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7230"/>
      </w:tblGrid>
      <w:tr w:rsidR="00776643" w14:paraId="6B0F32D6" w14:textId="77777777" w:rsidTr="00AE75B3">
        <w:tc>
          <w:tcPr>
            <w:tcW w:w="7225" w:type="dxa"/>
          </w:tcPr>
          <w:p w14:paraId="0975F7AA" w14:textId="522A65ED" w:rsidR="00875952" w:rsidRPr="00DA4296" w:rsidRDefault="00776643" w:rsidP="00A474A4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bookmarkStart w:id="0" w:name="_Hlk154682424"/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eastAsia="fr-FR" w:bidi="ar-SA"/>
              </w:rPr>
              <w:drawing>
                <wp:anchor distT="0" distB="0" distL="0" distR="179705" simplePos="0" relativeHeight="251659264" behindDoc="0" locked="0" layoutInCell="1" allowOverlap="1" wp14:anchorId="260527B1" wp14:editId="33A0CAD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1059">
              <w:rPr>
                <w:rFonts w:ascii="Times New Roman" w:hAnsi="Times New Roman" w:cs="Times New Roman"/>
                <w:color w:val="000000" w:themeColor="text1"/>
              </w:rPr>
              <w:t xml:space="preserve">Modification d’une installation </w:t>
            </w:r>
            <w:r w:rsidR="00A43683">
              <w:rPr>
                <w:rFonts w:ascii="Times New Roman" w:hAnsi="Times New Roman" w:cs="Times New Roman"/>
                <w:color w:val="000000" w:themeColor="text1"/>
              </w:rPr>
              <w:t>de</w:t>
            </w:r>
            <w:r w:rsidR="00A21059">
              <w:rPr>
                <w:rFonts w:ascii="Times New Roman" w:hAnsi="Times New Roman" w:cs="Times New Roman"/>
                <w:color w:val="000000" w:themeColor="text1"/>
              </w:rPr>
              <w:t xml:space="preserve"> communication mobile</w:t>
            </w:r>
            <w:r w:rsidR="0016170F" w:rsidRPr="00DA429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5715E9" w:rsidRPr="00DA42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D434E">
              <w:rPr>
                <w:rFonts w:ascii="Times New Roman" w:hAnsi="Times New Roman" w:cs="Times New Roman"/>
                <w:color w:val="000000" w:themeColor="text1"/>
              </w:rPr>
              <w:t xml:space="preserve">à la </w:t>
            </w:r>
          </w:p>
          <w:p w14:paraId="33DD5D40" w14:textId="77777777" w:rsidR="00A43683" w:rsidRPr="00A21059" w:rsidRDefault="00A43683" w:rsidP="00A43683">
            <w:pPr>
              <w:pStyle w:val="Titre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>Rue de Coutance 25</w:t>
            </w:r>
          </w:p>
          <w:p w14:paraId="07164D31" w14:textId="77777777" w:rsidR="005715E9" w:rsidRPr="00CA519E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14:paraId="2D2A11B5" w14:textId="4D4FA8C5" w:rsidR="005715E9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AC16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</w:t>
            </w:r>
            <w:r w:rsidR="006E730C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 : vous êtes dans le périmètre des émissions !</w:t>
            </w:r>
          </w:p>
          <w:p w14:paraId="62101A84" w14:textId="77777777" w:rsidR="002F0DA8" w:rsidRPr="00291D02" w:rsidRDefault="002F0DA8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BEB96A0" w14:textId="6F71FC97" w:rsidR="00DA4296" w:rsidRDefault="006E730C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="00DA4296"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A4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</w:t>
            </w:r>
            <w:r w:rsidR="00291D02">
              <w:rPr>
                <w:rFonts w:ascii="Times New Roman" w:hAnsi="Times New Roman" w:cs="Times New Roman"/>
                <w:b/>
                <w:color w:val="000000" w:themeColor="text1"/>
              </w:rPr>
              <w:t xml:space="preserve">en </w:t>
            </w:r>
            <w:r w:rsidR="00DA4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existe des centaines confirmant </w:t>
            </w:r>
            <w:r w:rsidR="00291D02">
              <w:rPr>
                <w:rFonts w:ascii="Times New Roman" w:hAnsi="Times New Roman" w:cs="Times New Roman"/>
                <w:b/>
                <w:color w:val="000000" w:themeColor="text1"/>
              </w:rPr>
              <w:t xml:space="preserve">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 w:rsid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DA4296"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pour la santé du Vivant</w:t>
            </w:r>
            <w:r w:rsidR="00291D02"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 w:rsidR="00DA429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91D02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14:paraId="3A1D2275" w14:textId="77777777" w:rsidR="00DA4296" w:rsidRPr="00291D02" w:rsidRDefault="00DA4296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5950161" w14:textId="2C99FD91" w:rsidR="006E730C" w:rsidRPr="00624BBC" w:rsidRDefault="00325B8B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="00593F2F"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 w:rsidR="008155A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4231BC">
              <w:rPr>
                <w:rFonts w:ascii="Times New Roman" w:hAnsi="Times New Roman" w:cs="Times New Roman"/>
                <w:b/>
                <w:color w:val="000000" w:themeColor="text1"/>
              </w:rPr>
              <w:t xml:space="preserve">poursuit d’autres </w:t>
            </w:r>
            <w:r w:rsidR="0047105E">
              <w:rPr>
                <w:rFonts w:ascii="Times New Roman" w:hAnsi="Times New Roman" w:cs="Times New Roman"/>
                <w:b/>
                <w:color w:val="000000" w:themeColor="text1"/>
              </w:rPr>
              <w:t>objectifs</w:t>
            </w:r>
            <w:r w:rsidR="00204F36">
              <w:rPr>
                <w:rFonts w:ascii="Times New Roman" w:hAnsi="Times New Roman" w:cs="Times New Roman"/>
                <w:b/>
                <w:color w:val="000000" w:themeColor="text1"/>
              </w:rPr>
              <w:t xml:space="preserve"> très discutables tels que </w:t>
            </w:r>
            <w:r w:rsidR="00204F36" w:rsidRPr="00624BBC">
              <w:rPr>
                <w:rFonts w:ascii="Times New Roman" w:hAnsi="Times New Roman" w:cs="Times New Roman"/>
                <w:color w:val="000000" w:themeColor="text1"/>
              </w:rPr>
              <w:t>la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231BC" w:rsidRPr="00624BBC">
              <w:rPr>
                <w:rFonts w:ascii="Times New Roman" w:hAnsi="Times New Roman" w:cs="Times New Roman"/>
                <w:color w:val="000000" w:themeColor="text1"/>
              </w:rPr>
              <w:t>surveillance de masse</w:t>
            </w:r>
            <w:r w:rsidR="0075785D" w:rsidRPr="00624BB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 xml:space="preserve">le déploiement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de l’</w:t>
            </w:r>
            <w:r w:rsidR="00CC6DE8" w:rsidRPr="00624BBC">
              <w:rPr>
                <w:rFonts w:ascii="Times New Roman" w:hAnsi="Times New Roman" w:cs="Times New Roman"/>
                <w:color w:val="000000" w:themeColor="text1"/>
              </w:rPr>
              <w:t>IA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C6DE8" w:rsidRPr="00624BBC">
              <w:rPr>
                <w:rFonts w:ascii="Times New Roman" w:hAnsi="Times New Roman" w:cs="Times New Roman"/>
                <w:color w:val="000000" w:themeColor="text1"/>
              </w:rPr>
              <w:t>et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des « smart cities »</w:t>
            </w:r>
            <w:r w:rsidR="0075785D" w:rsidRPr="00624BB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>l’internet d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>es corps (</w:t>
            </w:r>
            <w:r w:rsidR="00127BA5"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>transhumanisme) et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la connexion de milliards d’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>objets</w:t>
            </w:r>
            <w:r w:rsidR="00BC7A6A" w:rsidRPr="00624BB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81FD7" w:rsidRPr="00624BBC">
              <w:rPr>
                <w:rFonts w:ascii="Times New Roman" w:hAnsi="Times New Roman" w:cs="Times New Roman"/>
                <w:color w:val="000000" w:themeColor="text1"/>
              </w:rPr>
              <w:t xml:space="preserve"> ainsi que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A4296" w:rsidRPr="00624BBC">
              <w:rPr>
                <w:rFonts w:ascii="Times New Roman" w:hAnsi="Times New Roman" w:cs="Times New Roman"/>
                <w:color w:val="000000" w:themeColor="text1"/>
              </w:rPr>
              <w:t>la collecte de données personnelles non consentie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A519E" w:rsidRPr="00624BBC">
              <w:rPr>
                <w:rFonts w:ascii="Times New Roman" w:hAnsi="Times New Roman" w:cs="Times New Roman"/>
                <w:color w:val="000000" w:themeColor="text1"/>
              </w:rPr>
              <w:t>!</w:t>
            </w:r>
          </w:p>
          <w:p w14:paraId="5F0FBB1D" w14:textId="77777777" w:rsidR="006E730C" w:rsidRPr="00291D02" w:rsidRDefault="006E730C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EE512" w14:textId="07EB21BA" w:rsidR="00776643" w:rsidRPr="009358B2" w:rsidRDefault="005715E9" w:rsidP="00222A6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="00776643"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 w:rsidR="00222A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8749BF" w14:textId="782AD100" w:rsidR="005715E9" w:rsidRPr="009358B2" w:rsidRDefault="009358B2" w:rsidP="00222A6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="006E730C"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="006E730C"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 w:rsidR="00222A64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 w:rsidR="00222A64">
              <w:rPr>
                <w:rStyle w:val="Lienhypertexte"/>
                <w:bCs/>
                <w:color w:val="FFFFFF" w:themeColor="background1"/>
              </w:rPr>
              <w:t xml:space="preserve">  </w:t>
            </w:r>
            <w:r w:rsidR="006E730C"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</w:t>
            </w:r>
            <w:r w:rsidR="006E730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:</w:t>
            </w:r>
            <w:r w:rsidR="006E730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994726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5</w:t>
            </w:r>
            <w:r w:rsidR="00994726" w:rsidRPr="00994726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 xml:space="preserve"> janvier 2026</w:t>
            </w:r>
          </w:p>
          <w:p w14:paraId="520E58C6" w14:textId="77777777" w:rsidR="00776643" w:rsidRPr="00291D02" w:rsidRDefault="00776643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1887486D" w14:textId="7123ED03" w:rsidR="0016170F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6A52BCCF" w14:textId="77777777" w:rsidR="00A474A4" w:rsidRPr="00396C0F" w:rsidRDefault="00A474A4" w:rsidP="0016170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1C9866" w14:textId="6498D393" w:rsidR="0016170F" w:rsidRDefault="0016170F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0A487511" w14:textId="77777777" w:rsidR="00A474A4" w:rsidRPr="00396C0F" w:rsidRDefault="00A474A4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70F6A7A" w14:textId="77777777" w:rsidR="0016170F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7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5574B9F6" w14:textId="77777777" w:rsidR="0016170F" w:rsidRDefault="0016170F" w:rsidP="001617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7A0F04EE" w14:textId="77777777" w:rsidR="0016170F" w:rsidRPr="00396C0F" w:rsidRDefault="0016170F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59A001" w14:textId="11E45316" w:rsidR="005715E9" w:rsidRPr="006F334F" w:rsidRDefault="00EF1327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  <w:tc>
          <w:tcPr>
            <w:tcW w:w="1275" w:type="dxa"/>
          </w:tcPr>
          <w:p w14:paraId="585BFBC9" w14:textId="77777777" w:rsidR="00776643" w:rsidRPr="006F334F" w:rsidRDefault="00776643">
            <w:pPr>
              <w:rPr>
                <w:color w:val="000000" w:themeColor="text1"/>
              </w:rPr>
            </w:pPr>
          </w:p>
        </w:tc>
        <w:tc>
          <w:tcPr>
            <w:tcW w:w="7230" w:type="dxa"/>
          </w:tcPr>
          <w:p w14:paraId="08AADA05" w14:textId="4E4F2961" w:rsidR="002D434E" w:rsidRPr="00DA4296" w:rsidRDefault="00A21059" w:rsidP="002D434E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eastAsia="fr-FR" w:bidi="ar-SA"/>
              </w:rPr>
              <w:drawing>
                <wp:anchor distT="0" distB="0" distL="0" distR="179705" simplePos="0" relativeHeight="251665408" behindDoc="0" locked="0" layoutInCell="1" allowOverlap="1" wp14:anchorId="4DDC7E78" wp14:editId="1EEC973D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2459624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2D434E">
              <w:rPr>
                <w:rFonts w:ascii="Times New Roman" w:hAnsi="Times New Roman" w:cs="Times New Roman"/>
                <w:color w:val="000000" w:themeColor="text1"/>
              </w:rPr>
              <w:t xml:space="preserve">odification d’une installation </w:t>
            </w:r>
            <w:r w:rsidR="00A43683">
              <w:rPr>
                <w:rFonts w:ascii="Times New Roman" w:hAnsi="Times New Roman" w:cs="Times New Roman"/>
                <w:color w:val="000000" w:themeColor="text1"/>
              </w:rPr>
              <w:t>de</w:t>
            </w:r>
            <w:r w:rsidR="002D434E">
              <w:rPr>
                <w:rFonts w:ascii="Times New Roman" w:hAnsi="Times New Roman" w:cs="Times New Roman"/>
                <w:color w:val="000000" w:themeColor="text1"/>
              </w:rPr>
              <w:t xml:space="preserve"> communication mobile</w:t>
            </w:r>
            <w:r w:rsidR="002D434E" w:rsidRPr="00DA42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D434E">
              <w:rPr>
                <w:rFonts w:ascii="Times New Roman" w:hAnsi="Times New Roman" w:cs="Times New Roman"/>
                <w:color w:val="000000" w:themeColor="text1"/>
              </w:rPr>
              <w:t xml:space="preserve">à la </w:t>
            </w:r>
          </w:p>
          <w:p w14:paraId="1D7A98A2" w14:textId="72164517" w:rsidR="002D434E" w:rsidRPr="00A21059" w:rsidRDefault="002D434E" w:rsidP="002D434E">
            <w:pPr>
              <w:pStyle w:val="Titre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 xml:space="preserve">Rue </w:t>
            </w:r>
            <w:r w:rsidR="00A43683"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>de Coutance 25</w:t>
            </w:r>
          </w:p>
          <w:p w14:paraId="0036F849" w14:textId="033E35C7" w:rsidR="00A474A4" w:rsidRPr="00CA519E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14:paraId="57DFA9A3" w14:textId="77777777" w:rsidR="00A474A4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Antennes 5G : vous êtes dans le périmètre des émissions !</w:t>
            </w:r>
          </w:p>
          <w:p w14:paraId="3A7BB6FF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728224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 xml:space="preserve">ucune étude ne prouve son innocuité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19B74513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E1B07D" w14:textId="77777777" w:rsidR="00A474A4" w:rsidRPr="00624BBC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la surveillance de masse, le déploiement de l’IA et des « smart cities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3B3C62EF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6AC3528" w14:textId="77777777" w:rsidR="00A474A4" w:rsidRPr="009358B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677FFA33" w14:textId="642156FC" w:rsidR="00A474A4" w:rsidRPr="009358B2" w:rsidRDefault="00A474A4" w:rsidP="00A474A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994726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5</w:t>
            </w:r>
            <w:r w:rsidR="00994726" w:rsidRPr="00994726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 xml:space="preserve"> janvier 2026</w:t>
            </w:r>
          </w:p>
          <w:p w14:paraId="33AE58FC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429888F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70CA9E1A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82044C2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78FA7CF2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C985224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10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3A93FD3B" w14:textId="77777777" w:rsidR="00A474A4" w:rsidRDefault="00A474A4" w:rsidP="00A474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5A668537" w14:textId="77777777" w:rsidR="00A474A4" w:rsidRPr="00291D02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D73B6A" w14:textId="2A118572" w:rsidR="00776643" w:rsidRPr="006F334F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</w:tr>
      <w:bookmarkEnd w:id="0"/>
    </w:tbl>
    <w:p w14:paraId="673B89D3" w14:textId="77777777" w:rsidR="00121925" w:rsidRDefault="00121925"/>
    <w:sectPr w:rsidR="00121925" w:rsidSect="00A474A4">
      <w:pgSz w:w="16838" w:h="11906" w:orient="landscape"/>
      <w:pgMar w:top="315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55B20"/>
    <w:multiLevelType w:val="multilevel"/>
    <w:tmpl w:val="6180E818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9363F9"/>
    <w:multiLevelType w:val="hybridMultilevel"/>
    <w:tmpl w:val="47CA8852"/>
    <w:lvl w:ilvl="0" w:tplc="F216BC9C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11052">
    <w:abstractNumId w:val="0"/>
  </w:num>
  <w:num w:numId="2" w16cid:durableId="904100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43"/>
    <w:rsid w:val="00023819"/>
    <w:rsid w:val="00024129"/>
    <w:rsid w:val="00045AAA"/>
    <w:rsid w:val="000B4496"/>
    <w:rsid w:val="000C79CA"/>
    <w:rsid w:val="000E5981"/>
    <w:rsid w:val="00117018"/>
    <w:rsid w:val="00121925"/>
    <w:rsid w:val="00127BA5"/>
    <w:rsid w:val="0016170F"/>
    <w:rsid w:val="00193865"/>
    <w:rsid w:val="001D7C9C"/>
    <w:rsid w:val="001F19CF"/>
    <w:rsid w:val="00204F36"/>
    <w:rsid w:val="00222A64"/>
    <w:rsid w:val="00251A11"/>
    <w:rsid w:val="00261413"/>
    <w:rsid w:val="00291D02"/>
    <w:rsid w:val="002D434E"/>
    <w:rsid w:val="002F0DA8"/>
    <w:rsid w:val="00325B8B"/>
    <w:rsid w:val="00381FD7"/>
    <w:rsid w:val="00396C0F"/>
    <w:rsid w:val="003C1A80"/>
    <w:rsid w:val="004231BC"/>
    <w:rsid w:val="0047105E"/>
    <w:rsid w:val="004819B6"/>
    <w:rsid w:val="004C0228"/>
    <w:rsid w:val="005715E9"/>
    <w:rsid w:val="00575A6D"/>
    <w:rsid w:val="00593F2F"/>
    <w:rsid w:val="005A0792"/>
    <w:rsid w:val="005F668F"/>
    <w:rsid w:val="00607997"/>
    <w:rsid w:val="00624BBC"/>
    <w:rsid w:val="00625C9A"/>
    <w:rsid w:val="00644F6E"/>
    <w:rsid w:val="00676A8E"/>
    <w:rsid w:val="006A2B50"/>
    <w:rsid w:val="006A3D50"/>
    <w:rsid w:val="006C47B6"/>
    <w:rsid w:val="006E730C"/>
    <w:rsid w:val="006F334F"/>
    <w:rsid w:val="0075785D"/>
    <w:rsid w:val="00776643"/>
    <w:rsid w:val="008155A5"/>
    <w:rsid w:val="0086441B"/>
    <w:rsid w:val="00875952"/>
    <w:rsid w:val="00917CE9"/>
    <w:rsid w:val="009358B2"/>
    <w:rsid w:val="00994726"/>
    <w:rsid w:val="009959B9"/>
    <w:rsid w:val="009A185C"/>
    <w:rsid w:val="009D3530"/>
    <w:rsid w:val="009E6746"/>
    <w:rsid w:val="00A21059"/>
    <w:rsid w:val="00A43683"/>
    <w:rsid w:val="00A474A4"/>
    <w:rsid w:val="00A827CC"/>
    <w:rsid w:val="00A84EAE"/>
    <w:rsid w:val="00AC16D5"/>
    <w:rsid w:val="00AD240B"/>
    <w:rsid w:val="00AE75B3"/>
    <w:rsid w:val="00B6278A"/>
    <w:rsid w:val="00B72796"/>
    <w:rsid w:val="00BB482C"/>
    <w:rsid w:val="00BC500D"/>
    <w:rsid w:val="00BC7A6A"/>
    <w:rsid w:val="00C0528B"/>
    <w:rsid w:val="00C54F3E"/>
    <w:rsid w:val="00CA519E"/>
    <w:rsid w:val="00CC6DE8"/>
    <w:rsid w:val="00D44A78"/>
    <w:rsid w:val="00D80419"/>
    <w:rsid w:val="00DA4296"/>
    <w:rsid w:val="00DA6E7F"/>
    <w:rsid w:val="00E1493E"/>
    <w:rsid w:val="00EB5A8F"/>
    <w:rsid w:val="00EC5074"/>
    <w:rsid w:val="00EF1327"/>
    <w:rsid w:val="00F01307"/>
    <w:rsid w:val="00F10902"/>
    <w:rsid w:val="00F325BF"/>
    <w:rsid w:val="00F434C1"/>
    <w:rsid w:val="00F4776C"/>
    <w:rsid w:val="00F5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00F41"/>
  <w15:chartTrackingRefBased/>
  <w15:docId w15:val="{294F1409-E097-45DF-9B02-92227633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643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FR" w:eastAsia="zh-CN" w:bidi="hi-IN"/>
    </w:rPr>
  </w:style>
  <w:style w:type="paragraph" w:styleId="Titre1">
    <w:name w:val="heading 1"/>
    <w:basedOn w:val="Normal"/>
    <w:next w:val="Corpsdetexte"/>
    <w:link w:val="Titre1Car"/>
    <w:qFormat/>
    <w:rsid w:val="00776643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776643"/>
    <w:rPr>
      <w:rFonts w:ascii="Liberation Sans" w:eastAsia="Noto Sans CJK SC" w:hAnsi="Liberation Sans" w:cs="Lohit Devanagari"/>
      <w:b/>
      <w:bCs/>
      <w:kern w:val="2"/>
      <w:sz w:val="36"/>
      <w:szCs w:val="36"/>
      <w:lang w:val="fr-FR" w:eastAsia="zh-CN" w:bidi="hi-IN"/>
    </w:rPr>
  </w:style>
  <w:style w:type="character" w:customStyle="1" w:styleId="Caractresdenumrotation">
    <w:name w:val="Caractères de numérotation"/>
    <w:qFormat/>
    <w:rsid w:val="00776643"/>
  </w:style>
  <w:style w:type="paragraph" w:customStyle="1" w:styleId="Contenudecadre">
    <w:name w:val="Contenu de cadre"/>
    <w:basedOn w:val="Normal"/>
    <w:qFormat/>
    <w:rsid w:val="00776643"/>
  </w:style>
  <w:style w:type="character" w:styleId="Lienhypertexte">
    <w:name w:val="Hyperlink"/>
    <w:basedOn w:val="Policepardfaut"/>
    <w:uiPriority w:val="99"/>
    <w:unhideWhenUsed/>
    <w:rsid w:val="00776643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76643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76643"/>
    <w:rPr>
      <w:rFonts w:ascii="Liberation Serif" w:eastAsia="Noto Sans CJK SC" w:hAnsi="Liberation Serif" w:cs="Mangal"/>
      <w:kern w:val="2"/>
      <w:sz w:val="24"/>
      <w:szCs w:val="21"/>
      <w:lang w:val="fr-FR" w:eastAsia="zh-CN" w:bidi="hi-IN"/>
    </w:rPr>
  </w:style>
  <w:style w:type="character" w:customStyle="1" w:styleId="Mentionnonrsolue1">
    <w:name w:val="Mention non résolue1"/>
    <w:basedOn w:val="Policepardfaut"/>
    <w:uiPriority w:val="99"/>
    <w:rsid w:val="0064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gmoratoirepourlasuiss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destoi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5gmoratoirepourlasuisse.ch" TargetMode="External"/><Relationship Id="rId11" Type="http://schemas.openxmlformats.org/officeDocument/2006/relationships/hyperlink" Target="http://www.5gmoratoirepourlasuisse.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obindestoi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503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10</cp:revision>
  <cp:lastPrinted>2024-08-13T15:07:00Z</cp:lastPrinted>
  <dcterms:created xsi:type="dcterms:W3CDTF">2024-08-15T14:17:00Z</dcterms:created>
  <dcterms:modified xsi:type="dcterms:W3CDTF">2025-12-09T09:19:00Z</dcterms:modified>
</cp:coreProperties>
</file>