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3463B97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A0A14">
        <w:rPr>
          <w:rFonts w:ascii="Times New Roman" w:hAnsi="Times New Roman" w:cs="Times New Roman"/>
          <w:b/>
          <w:sz w:val="26"/>
          <w:szCs w:val="26"/>
        </w:rPr>
        <w:t>la mise en conformité rétroactive d’installation des antennes adaptatives avec facteur de correction</w:t>
      </w:r>
      <w:r w:rsidR="00BA0A14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BA0A14">
        <w:rPr>
          <w:rFonts w:ascii="Times New Roman" w:hAnsi="Times New Roman" w:cs="Times New Roman"/>
          <w:b/>
          <w:sz w:val="26"/>
          <w:szCs w:val="26"/>
        </w:rPr>
        <w:t xml:space="preserve">GmbH </w:t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BA0A14">
        <w:rPr>
          <w:rFonts w:ascii="Times New Roman" w:hAnsi="Times New Roman" w:cs="Times New Roman"/>
          <w:b/>
          <w:sz w:val="26"/>
          <w:szCs w:val="26"/>
        </w:rPr>
        <w:t xml:space="preserve">l’Avenue du Lignon 77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A14">
        <w:rPr>
          <w:rFonts w:ascii="Times New Roman" w:hAnsi="Times New Roman" w:cs="Times New Roman"/>
          <w:b/>
          <w:sz w:val="26"/>
          <w:szCs w:val="26"/>
        </w:rPr>
        <w:t>340455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61656">
        <w:rPr>
          <w:rFonts w:ascii="Times New Roman" w:hAnsi="Times New Roman" w:cs="Times New Roman"/>
          <w:b/>
          <w:sz w:val="26"/>
          <w:szCs w:val="26"/>
        </w:rPr>
        <w:t>2</w:t>
      </w:r>
      <w:r w:rsidR="00BA0A14">
        <w:rPr>
          <w:rFonts w:ascii="Times New Roman" w:hAnsi="Times New Roman" w:cs="Times New Roman"/>
          <w:b/>
          <w:sz w:val="26"/>
          <w:szCs w:val="26"/>
        </w:rPr>
        <w:t>6</w:t>
      </w:r>
      <w:r w:rsidR="00DE1D03">
        <w:rPr>
          <w:rFonts w:ascii="Times New Roman" w:hAnsi="Times New Roman" w:cs="Times New Roman"/>
          <w:b/>
          <w:sz w:val="26"/>
          <w:szCs w:val="26"/>
        </w:rPr>
        <w:t>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BA48E1E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61656">
        <w:rPr>
          <w:b/>
        </w:rPr>
        <w:t>2</w:t>
      </w:r>
      <w:r w:rsidR="00BA0A14">
        <w:rPr>
          <w:b/>
        </w:rPr>
        <w:t>3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96093"/>
    <w:rsid w:val="003A1AD1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B64A7D"/>
    <w:rsid w:val="00B84297"/>
    <w:rsid w:val="00BA0A14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35</cp:revision>
  <dcterms:created xsi:type="dcterms:W3CDTF">2023-04-06T10:29:00Z</dcterms:created>
  <dcterms:modified xsi:type="dcterms:W3CDTF">2025-08-27T07:50:00Z</dcterms:modified>
</cp:coreProperties>
</file>