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61D463DA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la mise en conformité </w:t>
      </w:r>
      <w:r w:rsidR="00555B21">
        <w:rPr>
          <w:rFonts w:ascii="Times New Roman" w:hAnsi="Times New Roman" w:cs="Times New Roman"/>
          <w:b/>
          <w:sz w:val="26"/>
          <w:szCs w:val="26"/>
        </w:rPr>
        <w:t xml:space="preserve">des installations d’antennes adaptatives avec </w:t>
      </w:r>
      <w:r w:rsidR="004B63BB">
        <w:rPr>
          <w:rFonts w:ascii="Times New Roman" w:hAnsi="Times New Roman" w:cs="Times New Roman"/>
          <w:b/>
          <w:sz w:val="26"/>
          <w:szCs w:val="26"/>
        </w:rPr>
        <w:t xml:space="preserve">facteur de correction </w:t>
      </w:r>
      <w:r w:rsidR="00555B21">
        <w:rPr>
          <w:rFonts w:ascii="Times New Roman" w:hAnsi="Times New Roman" w:cs="Times New Roman"/>
          <w:b/>
          <w:sz w:val="26"/>
          <w:szCs w:val="26"/>
        </w:rPr>
        <w:t>(GE_0090C)</w:t>
      </w:r>
      <w:r w:rsidR="004B63B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555B21">
        <w:rPr>
          <w:rFonts w:ascii="Times New Roman" w:hAnsi="Times New Roman" w:cs="Times New Roman"/>
          <w:b/>
          <w:sz w:val="26"/>
          <w:szCs w:val="26"/>
        </w:rPr>
        <w:t>Salt Mobile SA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B21">
        <w:rPr>
          <w:rFonts w:ascii="Times New Roman" w:hAnsi="Times New Roman" w:cs="Times New Roman"/>
          <w:b/>
          <w:sz w:val="26"/>
          <w:szCs w:val="26"/>
        </w:rPr>
        <w:t xml:space="preserve">au chemin Marc-Charrot 41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B21">
        <w:rPr>
          <w:rFonts w:ascii="Times New Roman" w:hAnsi="Times New Roman" w:cs="Times New Roman"/>
          <w:b/>
          <w:sz w:val="26"/>
          <w:szCs w:val="26"/>
        </w:rPr>
        <w:t>338772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55B21">
        <w:rPr>
          <w:rFonts w:ascii="Times New Roman" w:hAnsi="Times New Roman" w:cs="Times New Roman"/>
          <w:b/>
          <w:sz w:val="26"/>
          <w:szCs w:val="26"/>
        </w:rPr>
        <w:t>22</w:t>
      </w:r>
      <w:r w:rsidR="004F60A6">
        <w:rPr>
          <w:rFonts w:ascii="Times New Roman" w:hAnsi="Times New Roman" w:cs="Times New Roman"/>
          <w:b/>
          <w:sz w:val="26"/>
          <w:szCs w:val="26"/>
        </w:rPr>
        <w:t>.05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7613FB5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9B63AB">
        <w:rPr>
          <w:b/>
        </w:rPr>
        <w:t>02.09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9572D"/>
    <w:rsid w:val="003C0904"/>
    <w:rsid w:val="00437C1C"/>
    <w:rsid w:val="00461228"/>
    <w:rsid w:val="004B63BB"/>
    <w:rsid w:val="004E565B"/>
    <w:rsid w:val="004F60A6"/>
    <w:rsid w:val="00555B21"/>
    <w:rsid w:val="005E654B"/>
    <w:rsid w:val="005E6E26"/>
    <w:rsid w:val="005E7351"/>
    <w:rsid w:val="00625EF4"/>
    <w:rsid w:val="00637492"/>
    <w:rsid w:val="00697038"/>
    <w:rsid w:val="006C2594"/>
    <w:rsid w:val="008171FF"/>
    <w:rsid w:val="00863DA2"/>
    <w:rsid w:val="00870FA7"/>
    <w:rsid w:val="0088298B"/>
    <w:rsid w:val="008F5368"/>
    <w:rsid w:val="00910949"/>
    <w:rsid w:val="00956A44"/>
    <w:rsid w:val="009B63AB"/>
    <w:rsid w:val="009B64B6"/>
    <w:rsid w:val="009F0AD7"/>
    <w:rsid w:val="00BD06CC"/>
    <w:rsid w:val="00C353C4"/>
    <w:rsid w:val="00C744B1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D30A7"/>
    <w:rsid w:val="00F702AE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17</cp:revision>
  <dcterms:created xsi:type="dcterms:W3CDTF">2023-04-06T10:29:00Z</dcterms:created>
  <dcterms:modified xsi:type="dcterms:W3CDTF">2025-08-05T07:13:00Z</dcterms:modified>
</cp:coreProperties>
</file>