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11BB63E" w:rsidR="00776643" w:rsidRPr="00375AC9" w:rsidRDefault="001B2C9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Quai Charles-Page 11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3C2202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B2C9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23 mai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735D5A68" w:rsidR="00375AC9" w:rsidRPr="00375AC9" w:rsidRDefault="001B2C9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Quai Charles-Page 11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DDDE5E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B2C9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23 mai</w:t>
            </w:r>
            <w:r w:rsidR="001B2C99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1B2C9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B2C99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E71E8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744B1"/>
    <w:rsid w:val="00CA519E"/>
    <w:rsid w:val="00CC6DE8"/>
    <w:rsid w:val="00D44A78"/>
    <w:rsid w:val="00D80419"/>
    <w:rsid w:val="00DA4296"/>
    <w:rsid w:val="00DA6E7F"/>
    <w:rsid w:val="00E038C5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2025-04-28T07:48:00Z</dcterms:modified>
</cp:coreProperties>
</file>