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1AF7DB" w14:textId="2C885846" w:rsidR="002C0B8D" w:rsidRDefault="00697038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construc</w:t>
      </w:r>
      <w:r w:rsidR="009B64B6">
        <w:rPr>
          <w:rFonts w:ascii="Times New Roman" w:hAnsi="Times New Roman" w:cs="Times New Roman"/>
          <w:b/>
          <w:sz w:val="26"/>
          <w:szCs w:val="26"/>
        </w:rPr>
        <w:t>tion 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2C0B8D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le compte de Swisscom (S</w:t>
      </w:r>
      <w:r w:rsidR="003D733B">
        <w:rPr>
          <w:rFonts w:ascii="Times New Roman" w:hAnsi="Times New Roman" w:cs="Times New Roman"/>
          <w:b/>
          <w:sz w:val="26"/>
          <w:szCs w:val="26"/>
        </w:rPr>
        <w:t>uisse</w:t>
      </w:r>
      <w:r w:rsidR="00CC5183">
        <w:rPr>
          <w:rFonts w:ascii="Times New Roman" w:hAnsi="Times New Roman" w:cs="Times New Roman"/>
          <w:b/>
          <w:sz w:val="26"/>
          <w:szCs w:val="26"/>
        </w:rPr>
        <w:t>) SA</w:t>
      </w:r>
    </w:p>
    <w:p w14:paraId="75F94914" w14:textId="5E132FAA" w:rsidR="00E8589E" w:rsidRPr="00ED30A7" w:rsidRDefault="003D733B" w:rsidP="002C0B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au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chemin des Pléiades 5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331772</w:t>
      </w:r>
      <w:r w:rsidR="002C0B8D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>
        <w:rPr>
          <w:rFonts w:ascii="Times New Roman" w:hAnsi="Times New Roman" w:cs="Times New Roman"/>
          <w:b/>
          <w:sz w:val="26"/>
          <w:szCs w:val="26"/>
        </w:rPr>
        <w:t>22</w:t>
      </w:r>
      <w:r w:rsidR="002C0B8D">
        <w:rPr>
          <w:rFonts w:ascii="Times New Roman" w:hAnsi="Times New Roman" w:cs="Times New Roman"/>
          <w:b/>
          <w:sz w:val="26"/>
          <w:szCs w:val="26"/>
        </w:rPr>
        <w:t>.04.2</w:t>
      </w:r>
      <w:r>
        <w:rPr>
          <w:rFonts w:ascii="Times New Roman" w:hAnsi="Times New Roman" w:cs="Times New Roman"/>
          <w:b/>
          <w:sz w:val="26"/>
          <w:szCs w:val="26"/>
        </w:rPr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0283194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3D733B">
        <w:rPr>
          <w:b/>
        </w:rPr>
        <w:t>18.05.2024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Association 5G Moratoire pour la Suisse, case postale 24, 1223 </w:t>
      </w:r>
      <w:proofErr w:type="spellStart"/>
      <w:r w:rsidRPr="003F1706">
        <w:rPr>
          <w:b/>
        </w:rPr>
        <w:t>Cologny</w:t>
      </w:r>
      <w:proofErr w:type="spellEnd"/>
      <w:r>
        <w:rPr>
          <w:b/>
        </w:rPr>
        <w:br/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652BF7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B2B4E"/>
    <w:rsid w:val="002C0B8D"/>
    <w:rsid w:val="002C693A"/>
    <w:rsid w:val="003150CD"/>
    <w:rsid w:val="00346936"/>
    <w:rsid w:val="003C0904"/>
    <w:rsid w:val="003D733B"/>
    <w:rsid w:val="00437C1C"/>
    <w:rsid w:val="004E565B"/>
    <w:rsid w:val="005E654B"/>
    <w:rsid w:val="005E6E26"/>
    <w:rsid w:val="005E7351"/>
    <w:rsid w:val="00652BF7"/>
    <w:rsid w:val="00697038"/>
    <w:rsid w:val="006C2594"/>
    <w:rsid w:val="008171FF"/>
    <w:rsid w:val="00863DA2"/>
    <w:rsid w:val="00870FA7"/>
    <w:rsid w:val="00910949"/>
    <w:rsid w:val="009B64B6"/>
    <w:rsid w:val="009F0AD7"/>
    <w:rsid w:val="00CC5183"/>
    <w:rsid w:val="00D5601C"/>
    <w:rsid w:val="00D62753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Secrétariat</cp:lastModifiedBy>
  <cp:revision>2</cp:revision>
  <dcterms:created xsi:type="dcterms:W3CDTF">2024-04-23T06:00:00Z</dcterms:created>
  <dcterms:modified xsi:type="dcterms:W3CDTF">2024-04-23T06:00:00Z</dcterms:modified>
</cp:coreProperties>
</file>