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41BB3F3A" w:rsidR="00E8589E" w:rsidRPr="00ED30A7" w:rsidRDefault="00697038" w:rsidP="000D46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608">
        <w:rPr>
          <w:rFonts w:ascii="Times New Roman" w:hAnsi="Times New Roman" w:cs="Times New Roman"/>
          <w:b/>
          <w:sz w:val="26"/>
          <w:szCs w:val="26"/>
        </w:rPr>
        <w:t>re</w:t>
      </w:r>
      <w:r w:rsidR="009F0AD7">
        <w:rPr>
          <w:rFonts w:ascii="Times New Roman" w:hAnsi="Times New Roman" w:cs="Times New Roman"/>
          <w:b/>
          <w:sz w:val="26"/>
          <w:szCs w:val="26"/>
        </w:rPr>
        <w:t>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608">
        <w:rPr>
          <w:rFonts w:ascii="Times New Roman" w:hAnsi="Times New Roman" w:cs="Times New Roman"/>
          <w:b/>
          <w:sz w:val="26"/>
          <w:szCs w:val="26"/>
        </w:rPr>
        <w:t xml:space="preserve">station de base de 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608">
        <w:rPr>
          <w:rFonts w:ascii="Times New Roman" w:hAnsi="Times New Roman" w:cs="Times New Roman"/>
          <w:b/>
          <w:sz w:val="26"/>
          <w:szCs w:val="26"/>
        </w:rPr>
        <w:t xml:space="preserve">(3G-4G-5G)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0D4608">
        <w:rPr>
          <w:rFonts w:ascii="Times New Roman" w:hAnsi="Times New Roman" w:cs="Times New Roman"/>
          <w:b/>
          <w:sz w:val="26"/>
          <w:szCs w:val="26"/>
        </w:rPr>
        <w:t xml:space="preserve">Sunrise </w:t>
      </w:r>
      <w:proofErr w:type="spellStart"/>
      <w:r w:rsidR="000D4608">
        <w:rPr>
          <w:rFonts w:ascii="Times New Roman" w:hAnsi="Times New Roman" w:cs="Times New Roman"/>
          <w:b/>
          <w:sz w:val="26"/>
          <w:szCs w:val="26"/>
        </w:rPr>
        <w:t>Sàrl</w:t>
      </w:r>
      <w:proofErr w:type="spellEnd"/>
      <w:r w:rsidR="000D4608">
        <w:rPr>
          <w:rFonts w:ascii="Times New Roman" w:hAnsi="Times New Roman" w:cs="Times New Roman"/>
          <w:b/>
          <w:sz w:val="26"/>
          <w:szCs w:val="26"/>
        </w:rPr>
        <w:t xml:space="preserve"> (GE452-4) </w:t>
      </w:r>
      <w:proofErr w:type="gramStart"/>
      <w:r w:rsidR="000D4608">
        <w:rPr>
          <w:rFonts w:ascii="Times New Roman" w:hAnsi="Times New Roman" w:cs="Times New Roman"/>
          <w:b/>
          <w:sz w:val="26"/>
          <w:szCs w:val="26"/>
        </w:rPr>
        <w:t>suite à</w:t>
      </w:r>
      <w:proofErr w:type="gramEnd"/>
      <w:r w:rsidR="000D4608">
        <w:rPr>
          <w:rFonts w:ascii="Times New Roman" w:hAnsi="Times New Roman" w:cs="Times New Roman"/>
          <w:b/>
          <w:sz w:val="26"/>
          <w:szCs w:val="26"/>
        </w:rPr>
        <w:t xml:space="preserve"> la surélévation de l’immeuble au chemin Gilbert-</w:t>
      </w:r>
      <w:proofErr w:type="spellStart"/>
      <w:r w:rsidR="000D4608">
        <w:rPr>
          <w:rFonts w:ascii="Times New Roman" w:hAnsi="Times New Roman" w:cs="Times New Roman"/>
          <w:b/>
          <w:sz w:val="26"/>
          <w:szCs w:val="26"/>
        </w:rPr>
        <w:t>Trolliet</w:t>
      </w:r>
      <w:proofErr w:type="spellEnd"/>
      <w:r w:rsidR="000D4608">
        <w:rPr>
          <w:rFonts w:ascii="Times New Roman" w:hAnsi="Times New Roman" w:cs="Times New Roman"/>
          <w:b/>
          <w:sz w:val="26"/>
          <w:szCs w:val="26"/>
        </w:rPr>
        <w:t xml:space="preserve"> 12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608">
        <w:rPr>
          <w:rFonts w:ascii="Times New Roman" w:hAnsi="Times New Roman" w:cs="Times New Roman"/>
          <w:b/>
          <w:sz w:val="26"/>
          <w:szCs w:val="26"/>
        </w:rPr>
        <w:t>–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0D4608">
        <w:rPr>
          <w:rFonts w:ascii="Times New Roman" w:hAnsi="Times New Roman" w:cs="Times New Roman"/>
          <w:b/>
          <w:sz w:val="26"/>
          <w:szCs w:val="26"/>
        </w:rPr>
        <w:t>/328642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0D4608">
        <w:rPr>
          <w:rFonts w:ascii="Times New Roman" w:hAnsi="Times New Roman" w:cs="Times New Roman"/>
          <w:b/>
          <w:sz w:val="26"/>
          <w:szCs w:val="26"/>
        </w:rPr>
        <w:t>25.09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4542BF7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0D4608">
        <w:rPr>
          <w:b/>
        </w:rPr>
        <w:t>23.10.2023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0D4608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3</cp:revision>
  <dcterms:created xsi:type="dcterms:W3CDTF">2023-04-06T10:29:00Z</dcterms:created>
  <dcterms:modified xsi:type="dcterms:W3CDTF">2023-09-26T07:25:00Z</dcterms:modified>
</cp:coreProperties>
</file>