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3FD48259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E92">
        <w:rPr>
          <w:rFonts w:ascii="Times New Roman" w:hAnsi="Times New Roman" w:cs="Times New Roman"/>
          <w:b/>
          <w:sz w:val="26"/>
          <w:szCs w:val="26"/>
        </w:rPr>
        <w:t xml:space="preserve">au changement des antennes et modification d’une station de base de téléphonie mobile existante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760E92">
        <w:rPr>
          <w:rFonts w:ascii="Times New Roman" w:hAnsi="Times New Roman" w:cs="Times New Roman"/>
          <w:b/>
          <w:sz w:val="26"/>
          <w:szCs w:val="26"/>
        </w:rPr>
        <w:t xml:space="preserve">Salt Mobile SA – M. Tatar Alex au chemin Marc-Charrot, 41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E92">
        <w:rPr>
          <w:rFonts w:ascii="Times New Roman" w:hAnsi="Times New Roman" w:cs="Times New Roman"/>
          <w:b/>
          <w:sz w:val="26"/>
          <w:szCs w:val="26"/>
        </w:rPr>
        <w:t>328264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760E92">
        <w:rPr>
          <w:rFonts w:ascii="Times New Roman" w:hAnsi="Times New Roman" w:cs="Times New Roman"/>
          <w:b/>
          <w:sz w:val="26"/>
          <w:szCs w:val="26"/>
        </w:rPr>
        <w:t>25.08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4725247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760E92">
        <w:rPr>
          <w:b/>
        </w:rPr>
        <w:t>22.0</w:t>
      </w:r>
      <w:r w:rsidR="009C23CF">
        <w:rPr>
          <w:b/>
        </w:rPr>
        <w:t>9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760E92"/>
    <w:rsid w:val="008171FF"/>
    <w:rsid w:val="00863DA2"/>
    <w:rsid w:val="00870FA7"/>
    <w:rsid w:val="00910949"/>
    <w:rsid w:val="009B64B6"/>
    <w:rsid w:val="009C23CF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Estelle Merlet</cp:lastModifiedBy>
  <cp:revision>3</cp:revision>
  <dcterms:created xsi:type="dcterms:W3CDTF">2023-08-28T08:59:00Z</dcterms:created>
  <dcterms:modified xsi:type="dcterms:W3CDTF">2023-08-28T09:06:00Z</dcterms:modified>
</cp:coreProperties>
</file>