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208FC971" w:rsidR="002C0B8D" w:rsidRDefault="00697038" w:rsidP="009F26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2644">
        <w:rPr>
          <w:rFonts w:ascii="Times New Roman" w:hAnsi="Times New Roman" w:cs="Times New Roman"/>
          <w:b/>
          <w:sz w:val="26"/>
          <w:szCs w:val="26"/>
        </w:rPr>
        <w:t xml:space="preserve">modification d’une station de base de 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</w:t>
      </w:r>
      <w:r w:rsidR="009F26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2644" w:rsidRPr="009F2644">
        <w:rPr>
          <w:rFonts w:ascii="Times New Roman" w:hAnsi="Times New Roman" w:cs="Times New Roman"/>
          <w:b/>
          <w:sz w:val="26"/>
          <w:szCs w:val="26"/>
        </w:rPr>
        <w:t>Sunrise GmbH et Salt Mobile SA</w:t>
      </w:r>
    </w:p>
    <w:p w14:paraId="75F94914" w14:textId="716DE8FB" w:rsidR="00E8589E" w:rsidRPr="00ED30A7" w:rsidRDefault="009F2644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 chemin des Pontets, 29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327497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19.07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1EF912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3E2F76">
        <w:rPr>
          <w:b/>
        </w:rPr>
        <w:t>16.08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3E2F76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9F2644"/>
    <w:rsid w:val="00CC5183"/>
    <w:rsid w:val="00D5601C"/>
    <w:rsid w:val="00D62753"/>
    <w:rsid w:val="00D65CE4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Estelle Merlet</cp:lastModifiedBy>
  <cp:revision>3</cp:revision>
  <dcterms:created xsi:type="dcterms:W3CDTF">2023-07-20T07:20:00Z</dcterms:created>
  <dcterms:modified xsi:type="dcterms:W3CDTF">2023-07-20T07:21:00Z</dcterms:modified>
</cp:coreProperties>
</file>