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4914" w14:textId="43226129" w:rsidR="00E8589E" w:rsidRPr="00ED30A7" w:rsidRDefault="00697038" w:rsidP="00995A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>
        <w:rPr>
          <w:rFonts w:ascii="Times New Roman" w:hAnsi="Times New Roman" w:cs="Times New Roman"/>
          <w:b/>
          <w:sz w:val="26"/>
          <w:szCs w:val="26"/>
        </w:rPr>
        <w:t>la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995AEF">
        <w:rPr>
          <w:rFonts w:ascii="Times New Roman" w:hAnsi="Times New Roman" w:cs="Times New Roman"/>
          <w:b/>
          <w:sz w:val="26"/>
          <w:szCs w:val="26"/>
        </w:rPr>
        <w:t xml:space="preserve">de 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  <w:r w:rsidR="00995AEF">
        <w:rPr>
          <w:rFonts w:ascii="Times New Roman" w:hAnsi="Times New Roman" w:cs="Times New Roman"/>
          <w:b/>
          <w:sz w:val="26"/>
          <w:szCs w:val="26"/>
        </w:rPr>
        <w:t>, SWISSCOM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5AEF">
        <w:rPr>
          <w:rFonts w:ascii="Times New Roman" w:hAnsi="Times New Roman" w:cs="Times New Roman"/>
          <w:b/>
          <w:sz w:val="26"/>
          <w:szCs w:val="26"/>
        </w:rPr>
        <w:t>(Suisse) SA à la Route de Certoux, 29 – DD 318051/1 du 04.02.2022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7C2220DE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995AEF">
        <w:rPr>
          <w:b/>
        </w:rPr>
        <w:t>1</w:t>
      </w:r>
      <w:r w:rsidR="00995AEF" w:rsidRPr="00995AEF">
        <w:rPr>
          <w:b/>
          <w:vertAlign w:val="superscript"/>
        </w:rPr>
        <w:t>er</w:t>
      </w:r>
      <w:r w:rsidR="00995AEF">
        <w:rPr>
          <w:b/>
        </w:rPr>
        <w:t xml:space="preserve"> mars</w:t>
      </w:r>
      <w:r w:rsidR="00863DA2">
        <w:rPr>
          <w:b/>
        </w:rPr>
        <w:t xml:space="preserve"> 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272F2F">
        <w:rPr>
          <w:b/>
        </w:rPr>
        <w:t xml:space="preserve"> Angelone Renato, 10, ch. du Relai – 1258 Perly 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146738"/>
    <w:rsid w:val="00156A90"/>
    <w:rsid w:val="00193162"/>
    <w:rsid w:val="001A1549"/>
    <w:rsid w:val="001E56CC"/>
    <w:rsid w:val="00272F2F"/>
    <w:rsid w:val="002B2B4E"/>
    <w:rsid w:val="002C693A"/>
    <w:rsid w:val="003150CD"/>
    <w:rsid w:val="00346936"/>
    <w:rsid w:val="005E654B"/>
    <w:rsid w:val="005E7351"/>
    <w:rsid w:val="00697038"/>
    <w:rsid w:val="006C2594"/>
    <w:rsid w:val="007870A8"/>
    <w:rsid w:val="008171FF"/>
    <w:rsid w:val="00863DA2"/>
    <w:rsid w:val="00870FA7"/>
    <w:rsid w:val="0088020D"/>
    <w:rsid w:val="00910949"/>
    <w:rsid w:val="00995AEF"/>
    <w:rsid w:val="009B64B6"/>
    <w:rsid w:val="009F0AD7"/>
    <w:rsid w:val="00BA186D"/>
    <w:rsid w:val="00CC5183"/>
    <w:rsid w:val="00D5601C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10 novembre 2021 au plus tard par vo</vt:lpstr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2022-02-15T21:00:00Z</dcterms:created>
  <dcterms:modified xsi:type="dcterms:W3CDTF">2022-02-15T21:00:00Z</dcterms:modified>
</cp:coreProperties>
</file>