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C9CF1" w14:textId="3760BA1D" w:rsidR="002B2B4E" w:rsidRDefault="00697038" w:rsidP="00ED30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Remarque/Opposition</w:t>
      </w:r>
      <w:r w:rsidR="00D5601C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2B2B4E">
        <w:rPr>
          <w:rFonts w:ascii="Times New Roman" w:hAnsi="Times New Roman" w:cs="Times New Roman"/>
          <w:b/>
          <w:sz w:val="26"/>
          <w:szCs w:val="26"/>
        </w:rPr>
        <w:t>la modific</w:t>
      </w:r>
      <w:r w:rsidR="0042356A">
        <w:rPr>
          <w:rFonts w:ascii="Times New Roman" w:hAnsi="Times New Roman" w:cs="Times New Roman"/>
          <w:b/>
          <w:sz w:val="26"/>
          <w:szCs w:val="26"/>
        </w:rPr>
        <w:t>ation d’une installation de communication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 mobile</w:t>
      </w:r>
      <w:r w:rsidR="00870F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356A">
        <w:rPr>
          <w:rFonts w:ascii="Times New Roman" w:hAnsi="Times New Roman" w:cs="Times New Roman"/>
          <w:b/>
          <w:sz w:val="26"/>
          <w:szCs w:val="26"/>
        </w:rPr>
        <w:t>GE 109-6 pour le compte de Sunrise UPC Sarl</w:t>
      </w:r>
    </w:p>
    <w:p w14:paraId="75F94914" w14:textId="09B4E4A9" w:rsidR="00E8589E" w:rsidRPr="00ED30A7" w:rsidRDefault="0042356A" w:rsidP="00ED30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Au Chemin Kermély 4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71FF">
        <w:rPr>
          <w:rFonts w:ascii="Times New Roman" w:hAnsi="Times New Roman" w:cs="Times New Roman"/>
          <w:b/>
          <w:sz w:val="26"/>
          <w:szCs w:val="26"/>
        </w:rPr>
        <w:t>31</w:t>
      </w:r>
      <w:r>
        <w:rPr>
          <w:rFonts w:ascii="Times New Roman" w:hAnsi="Times New Roman" w:cs="Times New Roman"/>
          <w:b/>
          <w:sz w:val="26"/>
          <w:szCs w:val="26"/>
        </w:rPr>
        <w:t>7525</w:t>
      </w:r>
      <w:r w:rsidR="00E15996">
        <w:rPr>
          <w:rFonts w:ascii="Times New Roman" w:hAnsi="Times New Roman" w:cs="Times New Roman"/>
          <w:b/>
          <w:sz w:val="26"/>
          <w:szCs w:val="26"/>
        </w:rPr>
        <w:t>/1</w:t>
      </w:r>
      <w:r>
        <w:rPr>
          <w:rFonts w:ascii="Times New Roman" w:hAnsi="Times New Roman" w:cs="Times New Roman"/>
          <w:b/>
          <w:sz w:val="26"/>
          <w:szCs w:val="26"/>
        </w:rPr>
        <w:t xml:space="preserve"> du 25.01</w:t>
      </w:r>
      <w:r w:rsidR="00FB28DF">
        <w:rPr>
          <w:rFonts w:ascii="Times New Roman" w:hAnsi="Times New Roman" w:cs="Times New Roman"/>
          <w:b/>
          <w:sz w:val="26"/>
          <w:szCs w:val="26"/>
        </w:rPr>
        <w:t>.22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7E0573B9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42356A">
        <w:rPr>
          <w:b/>
        </w:rPr>
        <w:t>21 février</w:t>
      </w:r>
      <w:r w:rsidR="00863DA2">
        <w:rPr>
          <w:b/>
        </w:rPr>
        <w:t xml:space="preserve"> 202</w:t>
      </w:r>
      <w:r w:rsidR="00FB28DF">
        <w:rPr>
          <w:b/>
        </w:rPr>
        <w:t>2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>à : Association 5G Moratoire pour la Suisse, case postale 24, 1223 Cologny</w:t>
      </w:r>
      <w:r>
        <w:rPr>
          <w:b/>
        </w:rPr>
        <w:br/>
        <w:t xml:space="preserve">Email pour information uniquement : </w:t>
      </w:r>
      <w:hyperlink r:id="rId5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90"/>
    <w:rsid w:val="00156A90"/>
    <w:rsid w:val="00193162"/>
    <w:rsid w:val="001E56CC"/>
    <w:rsid w:val="002A6BB0"/>
    <w:rsid w:val="002B2B4E"/>
    <w:rsid w:val="003150CD"/>
    <w:rsid w:val="0042356A"/>
    <w:rsid w:val="005E7351"/>
    <w:rsid w:val="00697038"/>
    <w:rsid w:val="008171FF"/>
    <w:rsid w:val="00863DA2"/>
    <w:rsid w:val="00870FA7"/>
    <w:rsid w:val="008F3082"/>
    <w:rsid w:val="00910949"/>
    <w:rsid w:val="009B64B6"/>
    <w:rsid w:val="00CC5183"/>
    <w:rsid w:val="00D5601C"/>
    <w:rsid w:val="00DB4E79"/>
    <w:rsid w:val="00DD148C"/>
    <w:rsid w:val="00E15996"/>
    <w:rsid w:val="00E36EAA"/>
    <w:rsid w:val="00E8589E"/>
    <w:rsid w:val="00ED30A7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7EC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5gmoratoirepourlasuisse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487</Characters>
  <Application>Microsoft Macintosh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18 octobre 2021 au plus tard par voi</vt:lpstr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Jolanta</cp:lastModifiedBy>
  <cp:revision>2</cp:revision>
  <dcterms:created xsi:type="dcterms:W3CDTF">2022-01-30T17:24:00Z</dcterms:created>
  <dcterms:modified xsi:type="dcterms:W3CDTF">2022-01-30T17:24:00Z</dcterms:modified>
</cp:coreProperties>
</file>